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7A3467" w:rsidP="001F55F6" w14:paraId="3A482F7C" w14:textId="77777777">
      <w:pPr>
        <w:spacing w:before="120" w:after="120"/>
        <w:rPr>
          <w:rFonts w:cstheme="minorHAnsi"/>
          <w:b/>
          <w:sz w:val="20"/>
          <w:szCs w:val="20"/>
        </w:rPr>
      </w:pPr>
      <w:bookmarkStart w:id="0" w:name="_Hlk32839505"/>
      <w:bookmarkStart w:id="1" w:name="8"/>
      <w:bookmarkEnd w:id="1"/>
      <w:r w:rsidRPr="001F55F6">
        <w:rPr>
          <w:rStyle w:val="DefaultParagraphFont"/>
          <w:rFonts w:ascii="Calibri" w:eastAsia="Calibri" w:hAnsi="Calibri" w:cs="Calibri"/>
          <w:b/>
          <w:i w:val="0"/>
          <w:caps w:val="0"/>
          <w:smallCaps w:val="0"/>
          <w:strike w:val="0"/>
          <w:color w:val="auto"/>
          <w:w w:val="100"/>
          <w:sz w:val="20"/>
          <w:szCs w:val="20"/>
          <w:highlight w:val="none"/>
        </w:rPr>
        <w:t>ДОМ ЗДРАВЉА ИВАЊИЦА</w:t>
      </w:r>
      <w:r w:rsidRPr="001F55F6">
        <w:rPr>
          <w:rFonts w:cstheme="minorHAnsi"/>
          <w:b/>
          <w:sz w:val="20"/>
          <w:szCs w:val="20"/>
        </w:rPr>
        <w:t> </w:t>
      </w:r>
    </w:p>
    <w:p w:rsidR="001F55F6" w:rsidRPr="001F55F6" w:rsidP="001F55F6" w14:paraId="12B24AF9" w14:textId="130F556C">
      <w:pPr>
        <w:spacing w:before="120" w:after="120"/>
        <w:rPr>
          <w:rStyle w:val="DefaultParagraphFont"/>
          <w:rFonts w:ascii="Calibri" w:eastAsia="Calibri" w:hAnsi="Calibri" w:cs="Calibri"/>
          <w:b/>
          <w:i w:val="0"/>
          <w:caps w:val="0"/>
          <w:smallCaps w:val="0"/>
          <w:strike w:val="0"/>
          <w:color w:val="auto"/>
          <w:w w:val="100"/>
          <w:sz w:val="20"/>
          <w:szCs w:val="20"/>
          <w:highlight w:val="none"/>
        </w:rPr>
      </w:pPr>
      <w:r>
        <w:rPr>
          <w:rFonts w:cstheme="minorHAnsi"/>
          <w:b/>
          <w:sz w:val="20"/>
          <w:szCs w:val="20"/>
        </w:rPr>
        <w:t xml:space="preserve">ПИБ: </w:t>
      </w:r>
      <w:bookmarkStart w:id="2" w:name="10"/>
      <w:bookmarkEnd w:id="2"/>
      <w:r w:rsidRPr="001F55F6">
        <w:rPr>
          <w:rStyle w:val="DefaultParagraphFont"/>
          <w:rFonts w:ascii="Calibri" w:eastAsia="Calibri" w:hAnsi="Calibri" w:cs="Calibri"/>
          <w:b/>
          <w:i w:val="0"/>
          <w:caps w:val="0"/>
          <w:smallCaps w:val="0"/>
          <w:strike w:val="0"/>
          <w:color w:val="auto"/>
          <w:w w:val="100"/>
          <w:sz w:val="20"/>
          <w:szCs w:val="20"/>
          <w:highlight w:val="none"/>
        </w:rPr>
        <w:t>108576841</w:t>
      </w:r>
    </w:p>
    <w:p w:rsidR="001F55F6" w:rsidRPr="001F55F6" w:rsidP="001F55F6" w14:paraId="5CF2DAD8"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3" w:name="11"/>
      <w:bookmarkEnd w:id="3"/>
      <w:r w:rsidRPr="001F55F6">
        <w:rPr>
          <w:rStyle w:val="DefaultParagraphFont"/>
          <w:rFonts w:ascii="Calibri" w:eastAsia="Calibri" w:hAnsi="Calibri" w:cs="Calibri"/>
          <w:b/>
          <w:i w:val="0"/>
          <w:caps w:val="0"/>
          <w:smallCaps w:val="0"/>
          <w:strike w:val="0"/>
          <w:color w:val="auto"/>
          <w:w w:val="100"/>
          <w:sz w:val="20"/>
          <w:szCs w:val="20"/>
          <w:highlight w:val="none"/>
        </w:rPr>
        <w:t>13.СЕПТЕМБРА БР.39</w:t>
      </w:r>
    </w:p>
    <w:p w:rsidR="001F55F6" w:rsidRPr="001F55F6" w:rsidP="001F55F6" w14:paraId="6BC266A2"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13"/>
      <w:bookmarkEnd w:id="4"/>
      <w:r w:rsidRPr="001F55F6">
        <w:rPr>
          <w:rStyle w:val="DefaultParagraphFont"/>
          <w:rFonts w:ascii="Calibri" w:eastAsia="Calibri" w:hAnsi="Calibri" w:cs="Calibri"/>
          <w:b/>
          <w:i w:val="0"/>
          <w:caps w:val="0"/>
          <w:smallCaps w:val="0"/>
          <w:strike w:val="0"/>
          <w:color w:val="auto"/>
          <w:w w:val="100"/>
          <w:sz w:val="20"/>
          <w:szCs w:val="20"/>
          <w:highlight w:val="none"/>
        </w:rPr>
        <w:t>32250</w:t>
      </w:r>
      <w:r w:rsidRPr="001F55F6">
        <w:rPr>
          <w:rFonts w:cstheme="minorHAnsi"/>
          <w:b/>
          <w:sz w:val="20"/>
          <w:szCs w:val="20"/>
        </w:rPr>
        <w:t> </w:t>
      </w:r>
      <w:bookmarkStart w:id="5" w:name="12"/>
      <w:bookmarkEnd w:id="5"/>
      <w:r w:rsidRPr="001F55F6">
        <w:rPr>
          <w:rStyle w:val="DefaultParagraphFont"/>
          <w:rFonts w:ascii="Calibri" w:eastAsia="Calibri" w:hAnsi="Calibri" w:cs="Calibri"/>
          <w:b/>
          <w:i w:val="0"/>
          <w:caps w:val="0"/>
          <w:smallCaps w:val="0"/>
          <w:strike w:val="0"/>
          <w:color w:val="auto"/>
          <w:w w:val="100"/>
          <w:sz w:val="20"/>
          <w:szCs w:val="20"/>
          <w:highlight w:val="none"/>
        </w:rPr>
        <w:t>ИВАЊИЦА</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Република Србија</w:t>
      </w:r>
    </w:p>
    <w:p w:rsidR="001F55F6" w:rsidRPr="001F55F6" w:rsidP="001F55F6" w14:paraId="49108E4C" w14:textId="665C4D9D">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6" w:name="1"/>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28.03.2022</w:t>
      </w:r>
    </w:p>
    <w:p w:rsidR="001F55F6" w:rsidRPr="001F55F6" w:rsidP="001F55F6" w14:paraId="1B2FD28D" w14:textId="68B75C71">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7" w:name="3"/>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563/2022</w:t>
      </w:r>
    </w:p>
    <w:p w:rsidR="001F55F6" w:rsidRPr="00A9707B" w:rsidP="00A9707B" w14:paraId="53FD827A" w14:textId="2A4EAAE8">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2"/>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На основу члана 146. ст. 1. и 7. Закона о јавним набавкама („Службени гласник“, број 91/19), наручилац доноси,</w:t>
      </w:r>
    </w:p>
    <w:p w:rsidR="001F55F6" w:rsidRPr="001F55F6" w:rsidP="00A9707B" w14:paraId="2E4A0798" w14:textId="71A59B9B">
      <w:pPr>
        <w:spacing w:before="440" w:after="440"/>
        <w:jc w:val="center"/>
        <w:rPr>
          <w:rFonts w:cstheme="minorHAnsi"/>
          <w:b/>
          <w:sz w:val="32"/>
          <w:szCs w:val="32"/>
          <w:lang w:val="sr-Latn-BA"/>
        </w:rPr>
      </w:pPr>
      <w:r w:rsidRPr="00D005DE">
        <w:rPr>
          <w:rFonts w:cstheme="minorHAnsi"/>
          <w:b/>
          <w:sz w:val="32"/>
          <w:szCs w:val="32"/>
          <w:lang w:val="sr-Latn-BA"/>
        </w:rPr>
        <w:t>ОДЛУКА О ЗАКЉУЧЕЊУ ОКВИРНОГ СПОРАЗУМА</w:t>
      </w:r>
    </w:p>
    <w:p w:rsidR="001F55F6" w:rsidRPr="001F55F6" w:rsidP="001F55F6" w14:paraId="2D28022D" w14:textId="1C9753B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9" w:name="9"/>
      <w:bookmarkEnd w:id="9"/>
      <w:r w:rsidRPr="001F55F6">
        <w:rPr>
          <w:rStyle w:val="DefaultParagraphFont"/>
          <w:rFonts w:ascii="Calibri" w:eastAsia="Calibri" w:hAnsi="Calibri" w:cs="Calibri"/>
          <w:b/>
          <w:i w:val="0"/>
          <w:caps w:val="0"/>
          <w:smallCaps w:val="0"/>
          <w:strike w:val="0"/>
          <w:color w:val="auto"/>
          <w:w w:val="100"/>
          <w:sz w:val="20"/>
          <w:szCs w:val="20"/>
          <w:highlight w:val="none"/>
          <w:lang w:val="sr-Latn-BA"/>
        </w:rPr>
        <w:t>ДОМ ЗДРАВЉА ИВАЊИЦА</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0" w:name="6"/>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14/2022</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1" w:name="5"/>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Потрошни материјал за дијализу</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2" w:name="4"/>
      <w:bookmarkEnd w:id="12"/>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2022/С Ф02-0009185</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3" w:name="A_ConType_1_1"/>
      <w:r w:rsidRPr="001F55F6">
        <w:rPr>
          <w:rFonts w:asciiTheme="minorHAnsi" w:hAnsiTheme="minorHAnsi" w:cstheme="minorHAnsi"/>
          <w:b w:val="0"/>
          <w:sz w:val="20"/>
          <w:szCs w:val="20"/>
          <w:lang w:val="sr-Latn-BA"/>
        </w:rPr>
        <w:instrText xml:space="preserve"> FORMCHECKBOX </w:instrText>
      </w:r>
      <w:r w:rsidR="00DE1C92">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3"/>
      <w:r>
        <w:rPr>
          <w:rFonts w:asciiTheme="minorHAnsi" w:hAnsiTheme="minorHAnsi" w:cstheme="minorHAnsi"/>
          <w:sz w:val="20"/>
          <w:szCs w:val="20"/>
        </w:rPr>
        <w:t> </w:t>
      </w:r>
      <w:r w:rsidRPr="001F55F6">
        <w:rPr>
          <w:rFonts w:asciiTheme="minorHAnsi" w:hAnsiTheme="minorHAnsi" w:cstheme="minorHAnsi"/>
          <w:b w:val="0"/>
          <w:sz w:val="20"/>
          <w:szCs w:val="20"/>
          <w:lang w:val="sr-Latn-BA"/>
        </w:rPr>
        <w:t>Радови</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2_1"/>
            <w:enabled/>
            <w:calcOnExit w:val="0"/>
            <w:checkBox>
              <w:sizeAuto/>
              <w:default w:val="0"/>
              <w:checked w:val="1"/>
            </w:checkBox>
          </w:ffData>
        </w:fldChar>
      </w:r>
      <w:bookmarkStart w:id="14" w:name="A_ConType_2_1"/>
      <w:r w:rsidRPr="001F55F6">
        <w:rPr>
          <w:rFonts w:asciiTheme="minorHAnsi" w:hAnsiTheme="minorHAnsi" w:cstheme="minorHAnsi"/>
          <w:b w:val="0"/>
          <w:sz w:val="20"/>
          <w:szCs w:val="20"/>
          <w:lang w:val="sr-Latn-BA"/>
        </w:rPr>
        <w:instrText xml:space="preserve"> FORMCHECKBOX </w:instrText>
      </w:r>
      <w:r w:rsidR="00DE1C92">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4"/>
      <w:r>
        <w:rPr>
          <w:rFonts w:asciiTheme="minorHAnsi" w:hAnsiTheme="minorHAnsi" w:cstheme="minorHAnsi"/>
          <w:sz w:val="20"/>
          <w:szCs w:val="20"/>
        </w:rPr>
        <w:t> </w:t>
      </w:r>
      <w:r w:rsidRPr="001F55F6">
        <w:rPr>
          <w:rFonts w:asciiTheme="minorHAnsi" w:hAnsiTheme="minorHAnsi" w:cstheme="minorHAnsi"/>
          <w:b w:val="0"/>
          <w:sz w:val="20"/>
          <w:szCs w:val="20"/>
          <w:lang w:val="sr-Latn-BA"/>
        </w:rPr>
        <w:t>Добра</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5" w:name="A_ConType_3_1"/>
      <w:r w:rsidRPr="001F55F6">
        <w:rPr>
          <w:rFonts w:asciiTheme="minorHAnsi" w:hAnsiTheme="minorHAnsi" w:cstheme="minorHAnsi"/>
          <w:b w:val="0"/>
          <w:sz w:val="20"/>
          <w:szCs w:val="20"/>
          <w:lang w:val="sr-Latn-BA"/>
        </w:rPr>
        <w:instrText xml:space="preserve"> FORMCHECKBOX </w:instrText>
      </w:r>
      <w:r w:rsidR="00DE1C92">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5"/>
      <w:r>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6" w:name="7"/>
      <w:bookmarkEnd w:id="16"/>
      <w:r w:rsidRPr="001F55F6">
        <w:rPr>
          <w:rStyle w:val="DefaultParagraphFont"/>
          <w:rFonts w:ascii="Calibri" w:eastAsia="Calibri" w:hAnsi="Calibri" w:cs="Calibri"/>
          <w:b/>
          <w:i w:val="0"/>
          <w:caps w:val="0"/>
          <w:smallCaps w:val="0"/>
          <w:strike w:val="0"/>
          <w:color w:val="auto"/>
          <w:w w:val="100"/>
          <w:sz w:val="20"/>
          <w:szCs w:val="20"/>
          <w:highlight w:val="none"/>
          <w:lang w:val="sr-Latn-BA"/>
        </w:rPr>
        <w:t>33181520</w:t>
      </w:r>
    </w:p>
    <w:tbl>
      <w:tblPr>
        <w:tblStyle w:val="TableGrid"/>
        <w:tblCaption w:val="Row"/>
        <w:tblDescription w:val="IsNotNull(CurrentWizardObject.TenderDecision.TenderDecisionScopes.TenderDecisionScope) &amp;&amp;&#10;(CurrentWizardObject.TenderDecision.TenderDecisionScopes.TenderDecisionScope as IEnumerable&lt;dynamic&gt;).Select(aElement =&gt; Convert.ToInt32(aElement.TDSLotId)).ToList().Contains(GetId(CurrentObject.Lot))"/>
        <w:tblW w:w="10004" w:type="dxa"/>
        <w:tblInd w:w="-5" w:type="dxa"/>
        <w:tblBorders>
          <w:left w:val="none" w:sz="0" w:space="0" w:color="auto"/>
          <w:right w:val="none" w:sz="0" w:space="0" w:color="auto"/>
        </w:tblBorders>
        <w:tblLook w:val="04A0"/>
      </w:tblPr>
      <w:tblGrid>
        <w:gridCol w:w="10004"/>
      </w:tblGrid>
      <w:tr w14:paraId="506A18B8" w14:textId="77777777" w:rsidTr="00800572">
        <w:tblPrEx>
          <w:tblW w:w="10004" w:type="dxa"/>
          <w:tblInd w:w="-5" w:type="dxa"/>
          <w:tblBorders>
            <w:left w:val="none" w:sz="0" w:space="0" w:color="auto"/>
            <w:right w:val="none" w:sz="0" w:space="0" w:color="auto"/>
          </w:tblBorders>
          <w:tblLook w:val="04A0"/>
        </w:tblPrEx>
        <w:trPr>
          <w:trHeight w:val="872"/>
        </w:trPr>
        <w:tc>
          <w:tcPr>
            <w:tcW w:w="0" w:type="auto"/>
          </w:tcPr>
          <w:p w:rsidR="006E7A16" w:rsidRPr="001F55F6" w:rsidP="00AC742F" w14:paraId="48FDD914" w14:textId="77777777">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sidRPr="00246D5A">
              <w:rPr>
                <w:rFonts w:cstheme="minorHAnsi"/>
                <w:sz w:val="20"/>
                <w:szCs w:val="20"/>
              </w:rPr>
              <w:t xml:space="preserve"> </w:t>
            </w:r>
            <w:r>
              <w:rPr>
                <w:rFonts w:cstheme="minorHAnsi"/>
                <w:sz w:val="20"/>
                <w:szCs w:val="20"/>
              </w:rPr>
              <w:tab/>
            </w:r>
            <w:bookmarkStart w:id="17" w:name="14"/>
            <w:bookmarkEnd w:id="17"/>
            <w:r>
              <w:rPr>
                <w:rStyle w:val="DefaultParagraphFont"/>
                <w:rFonts w:ascii="Calibri" w:eastAsia="Calibri" w:hAnsi="Calibri" w:cs="Calibri"/>
                <w:b/>
                <w:i w:val="0"/>
                <w:caps w:val="0"/>
                <w:smallCaps w:val="0"/>
                <w:strike w:val="0"/>
                <w:color w:val="auto"/>
                <w:w w:val="100"/>
                <w:sz w:val="20"/>
                <w:szCs w:val="20"/>
                <w:highlight w:val="none"/>
              </w:rPr>
              <w:t>1</w:t>
            </w:r>
            <w:r>
              <w:rPr>
                <w:rFonts w:asciiTheme="minorHAnsi" w:hAnsiTheme="minorHAnsi" w:cstheme="minorHAnsi"/>
                <w:sz w:val="20"/>
                <w:szCs w:val="20"/>
              </w:rPr>
              <w:t xml:space="preserve"> - </w:t>
            </w:r>
            <w:bookmarkStart w:id="18" w:name="15"/>
            <w:bookmarkEnd w:id="18"/>
            <w:r w:rsidRPr="001F55F6">
              <w:rPr>
                <w:rStyle w:val="DefaultParagraphFont"/>
                <w:rFonts w:ascii="Calibri" w:eastAsia="Calibri" w:hAnsi="Calibri" w:cs="Calibri"/>
                <w:b/>
                <w:i w:val="0"/>
                <w:caps w:val="0"/>
                <w:smallCaps w:val="0"/>
                <w:strike w:val="0"/>
                <w:color w:val="auto"/>
                <w:w w:val="100"/>
                <w:sz w:val="20"/>
                <w:szCs w:val="20"/>
                <w:highlight w:val="none"/>
                <w:lang w:val="sr-Latn-BA"/>
              </w:rPr>
              <w:t>Комплет стерилни сет за укључивање и искључивање пацијената</w:t>
            </w:r>
          </w:p>
          <w:p w:rsidR="006E7A16" w:rsidRPr="00B84A8C" w:rsidP="00AC742F" w14:paraId="4D7DA351"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19" w:name="16"/>
            <w:bookmarkEnd w:id="19"/>
            <w:r w:rsidRPr="001F55F6">
              <w:rPr>
                <w:rStyle w:val="DefaultParagraphFont"/>
                <w:rFonts w:ascii="Calibri" w:eastAsia="Calibri" w:hAnsi="Calibri" w:cs="Calibri"/>
                <w:b/>
                <w:i w:val="0"/>
                <w:caps w:val="0"/>
                <w:smallCaps w:val="0"/>
                <w:strike w:val="0"/>
                <w:color w:val="auto"/>
                <w:w w:val="100"/>
                <w:sz w:val="20"/>
                <w:szCs w:val="20"/>
                <w:highlight w:val="none"/>
              </w:rPr>
              <w:t>724.500,00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20" w:name="17"/>
            <w:bookmarkEnd w:id="20"/>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6E7A16" w:rsidRPr="00246D5A" w:rsidP="00AC742F" w14:paraId="67EF261A" w14:textId="5F9C6EF1">
            <w:pPr>
              <w:tabs>
                <w:tab w:val="left" w:pos="1701"/>
              </w:tabs>
              <w:spacing w:before="120"/>
              <w:rPr>
                <w:rFonts w:cstheme="minorHAnsi"/>
                <w:sz w:val="20"/>
                <w:szCs w:val="20"/>
                <w:lang w:val="sr-Latn-BA"/>
              </w:rPr>
            </w:pPr>
            <w:r>
              <w:rPr>
                <w:rFonts w:cstheme="minorHAnsi"/>
                <w:sz w:val="20"/>
                <w:szCs w:val="20"/>
                <w:lang w:val="sr-Latn-BA"/>
              </w:rPr>
              <w:t>Оквирни споразум</w:t>
            </w:r>
            <w:r w:rsidRPr="00246D5A">
              <w:rPr>
                <w:rFonts w:cstheme="minorHAnsi"/>
                <w:sz w:val="20"/>
                <w:szCs w:val="20"/>
                <w:lang w:val="sr-Latn-BA"/>
              </w:rPr>
              <w:t xml:space="preserve"> се додељуј</w:t>
            </w:r>
            <w:r>
              <w:rPr>
                <w:rFonts w:cstheme="minorHAnsi"/>
                <w:sz w:val="20"/>
                <w:szCs w:val="20"/>
                <w:lang w:val="sr-Latn-BA"/>
              </w:rPr>
              <w:t>е</w:t>
            </w:r>
            <w:r w:rsidRPr="00246D5A">
              <w:rPr>
                <w:rFonts w:cstheme="minorHAnsi"/>
                <w:sz w:val="20"/>
                <w:szCs w:val="20"/>
                <w:lang w:val="sr-Latn-BA"/>
              </w:rPr>
              <w:t>:</w:t>
            </w:r>
          </w:p>
          <w:tbl>
            <w:tblPr>
              <w:tblW w:w="5000" w:type="pct"/>
              <w:tblCellMar>
                <w:left w:w="0" w:type="dxa"/>
                <w:right w:w="0" w:type="dxa"/>
              </w:tblCellMar>
              <w:tblLook w:val="04A0"/>
            </w:tblPr>
            <w:tblGrid>
              <w:gridCol w:w="9788"/>
            </w:tblGrid>
            <w:tr w14:paraId="72FA9CED" w14:textId="77777777" w:rsidTr="00AC742F">
              <w:tblPrEx>
                <w:tblW w:w="5000" w:type="pct"/>
                <w:tblCellMar>
                  <w:left w:w="0" w:type="dxa"/>
                  <w:right w:w="0" w:type="dxa"/>
                </w:tblCellMar>
                <w:tblLook w:val="04A0"/>
              </w:tblPrEx>
              <w:trPr>
                <w:cantSplit/>
                <w:trHeight w:val="335"/>
              </w:trPr>
              <w:tc>
                <w:tcPr>
                  <w:tcW w:w="5000" w:type="pct"/>
                  <w:hideMark/>
                </w:tcPr>
                <w:p w:rsidR="006E7A16" w:rsidRPr="00246D5A" w:rsidP="00AC742F" w14:paraId="5C959ED1" w14:textId="77777777">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21" w:name="22"/>
                  <w:bookmarkEnd w:id="2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МЕДТЕЦХ ДОО БЕОГРАД</w:t>
                  </w:r>
                  <w:r w:rsidRPr="00B84A8C">
                    <w:rPr>
                      <w:rFonts w:cstheme="minorHAnsi"/>
                      <w:b/>
                      <w:bCs/>
                      <w:sz w:val="20"/>
                      <w:szCs w:val="20"/>
                      <w:lang w:val="sr-Latn-BA"/>
                    </w:rPr>
                    <w:t xml:space="preserve">, </w:t>
                  </w:r>
                  <w:bookmarkStart w:id="22" w:name="23"/>
                  <w:bookmarkEnd w:id="2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105911463</w:t>
                  </w:r>
                  <w:r w:rsidRPr="00B84A8C">
                    <w:rPr>
                      <w:rFonts w:cstheme="minorHAnsi"/>
                      <w:b/>
                      <w:bCs/>
                      <w:sz w:val="20"/>
                      <w:szCs w:val="20"/>
                      <w:lang w:val="sr-Latn-BA"/>
                    </w:rPr>
                    <w:t xml:space="preserve">, </w:t>
                  </w:r>
                  <w:bookmarkStart w:id="23" w:name="24"/>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УСТАНИЧКА, 144</w:t>
                  </w:r>
                  <w:r w:rsidRPr="00B84A8C">
                    <w:rPr>
                      <w:rFonts w:cstheme="minorHAnsi"/>
                      <w:b/>
                      <w:bCs/>
                      <w:sz w:val="20"/>
                      <w:szCs w:val="20"/>
                      <w:lang w:val="sr-Latn-BA"/>
                    </w:rPr>
                    <w:t xml:space="preserve">, </w:t>
                  </w:r>
                  <w:bookmarkStart w:id="24" w:name="25"/>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Београд (Вождовац)</w:t>
                  </w:r>
                  <w:r w:rsidRPr="00B84A8C">
                    <w:rPr>
                      <w:rFonts w:cstheme="minorHAnsi"/>
                      <w:b/>
                      <w:bCs/>
                      <w:sz w:val="20"/>
                      <w:szCs w:val="20"/>
                      <w:lang w:val="sr-Latn-BA"/>
                    </w:rPr>
                    <w:t xml:space="preserve">, </w:t>
                  </w:r>
                  <w:bookmarkStart w:id="25" w:name="26"/>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11050</w:t>
                  </w:r>
                  <w:r w:rsidRPr="00B84A8C">
                    <w:rPr>
                      <w:rFonts w:cstheme="minorHAnsi"/>
                      <w:b/>
                      <w:bCs/>
                      <w:sz w:val="20"/>
                      <w:szCs w:val="20"/>
                      <w:lang w:val="sr-Latn-BA"/>
                    </w:rPr>
                    <w:t xml:space="preserve">, </w:t>
                  </w:r>
                  <w:bookmarkStart w:id="26" w:name="27"/>
                  <w:bookmarkEnd w:id="26"/>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Србија</w:t>
                  </w:r>
                </w:p>
              </w:tc>
            </w:tr>
          </w:tbl>
          <w:p w:rsidR="006E7A16" w:rsidRPr="00B84A8C" w:rsidP="00AC742F" w14:paraId="13632A9C" w14:textId="5C2B743E">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 xml:space="preserve">Вредност </w:t>
            </w:r>
            <w:r>
              <w:rPr>
                <w:rFonts w:cstheme="minorHAnsi"/>
                <w:bCs/>
                <w:sz w:val="20"/>
                <w:szCs w:val="20"/>
                <w:lang w:val="sr-Latn-BA"/>
              </w:rPr>
              <w:t>оквирног споразума</w:t>
            </w:r>
            <w:r w:rsidRPr="00246D5A">
              <w:rPr>
                <w:rFonts w:cstheme="minorHAnsi"/>
                <w:bCs/>
                <w:sz w:val="20"/>
                <w:szCs w:val="20"/>
                <w:lang w:val="sr-Latn-BA"/>
              </w:rPr>
              <w:t xml:space="preserve"> (без ПДВ):</w:t>
            </w:r>
            <w:r w:rsidRPr="00246D5A">
              <w:rPr>
                <w:rFonts w:cstheme="minorHAnsi"/>
                <w:bCs/>
                <w:sz w:val="20"/>
                <w:szCs w:val="20"/>
                <w:lang w:val="sr-Latn-BA"/>
              </w:rPr>
              <w:tab/>
            </w:r>
            <w:bookmarkStart w:id="27" w:name="19"/>
            <w:bookmarkEnd w:id="2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722.250,00</w:t>
            </w:r>
          </w:p>
          <w:p w:rsidR="006E7A16" w:rsidRPr="00B84A8C" w:rsidP="00AC742F" w14:paraId="5E66558C" w14:textId="1AECADAF">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6E7A16">
              <w:rPr>
                <w:rFonts w:cstheme="minorHAnsi"/>
                <w:bCs/>
                <w:sz w:val="20"/>
                <w:szCs w:val="20"/>
                <w:lang w:val="de-DE"/>
              </w:rPr>
              <w:t>Вредност оквирног споразума (са ПДВ):</w:t>
            </w:r>
            <w:r w:rsidRPr="006E7A16">
              <w:rPr>
                <w:rFonts w:cstheme="minorHAnsi"/>
                <w:bCs/>
                <w:sz w:val="20"/>
                <w:szCs w:val="20"/>
                <w:lang w:val="de-DE"/>
              </w:rPr>
              <w:tab/>
            </w:r>
            <w:bookmarkStart w:id="28" w:name="20"/>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866.700,00</w:t>
            </w:r>
          </w:p>
          <w:p w:rsidR="006E7A16" w:rsidP="00AC742F" w14:paraId="16ECC284"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Валута:</w:t>
            </w:r>
            <w:r>
              <w:rPr>
                <w:rFonts w:cstheme="minorHAnsi"/>
                <w:sz w:val="20"/>
                <w:szCs w:val="20"/>
              </w:rPr>
              <w:t> </w:t>
            </w:r>
            <w:bookmarkStart w:id="29" w:name="21"/>
            <w:bookmarkEnd w:id="29"/>
            <w:r>
              <w:rPr>
                <w:rStyle w:val="DefaultParagraphFont"/>
                <w:rFonts w:ascii="Calibri" w:eastAsia="Calibri" w:hAnsi="Calibri" w:cs="Calibri"/>
                <w:b/>
                <w:bCs/>
                <w:i w:val="0"/>
                <w:caps w:val="0"/>
                <w:smallCaps w:val="0"/>
                <w:strike w:val="0"/>
                <w:color w:val="auto"/>
                <w:w w:val="100"/>
                <w:sz w:val="20"/>
                <w:szCs w:val="20"/>
                <w:highlight w:val="none"/>
              </w:rPr>
              <w:t>РСД</w:t>
            </w:r>
          </w:p>
          <w:p w:rsidR="006E7A16" w:rsidRPr="00D97E3E" w:rsidP="00AC742F" w14:paraId="13EEEF96" w14:textId="1B0A9A01">
            <w:pPr>
              <w:tabs>
                <w:tab w:val="left" w:pos="2410"/>
              </w:tabs>
              <w:spacing w:before="120" w:after="12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Напомена</w:t>
            </w:r>
            <w:r w:rsidRPr="00D97E3E">
              <w:rPr>
                <w:rFonts w:cstheme="minorHAnsi"/>
                <w:sz w:val="20"/>
                <w:szCs w:val="20"/>
                <w:lang w:val="sr-Latn-BA"/>
              </w:rPr>
              <w:t>:</w:t>
            </w:r>
            <w:r>
              <w:rPr>
                <w:rFonts w:cstheme="minorHAnsi"/>
                <w:bCs/>
                <w:sz w:val="20"/>
                <w:szCs w:val="20"/>
              </w:rPr>
              <w:t xml:space="preserve"> </w:t>
            </w:r>
            <w:bookmarkStart w:id="30" w:name="18"/>
            <w:bookmarkEnd w:id="30"/>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Тражено доборо садржи све крактериситике тражене од стране наручиоца што је потврђено достављеним узорком понуђача. Комисији за јавну набавку није познато зашто је приспела једна понуда, понуђена цена је нижа од процењене вредности.</w:t>
            </w:r>
          </w:p>
        </w:tc>
      </w:tr>
      <w:tr w14:paraId="506A18B8" w14:textId="77777777" w:rsidTr="00800572">
        <w:tblPrEx>
          <w:tblW w:w="10004" w:type="dxa"/>
          <w:tblInd w:w="-5" w:type="dxa"/>
          <w:tblLook w:val="04A0"/>
        </w:tblPrEx>
        <w:trPr>
          <w:trHeight w:val="872"/>
        </w:trPr>
        <w:tc>
          <w:tcPr>
            <w:tcW w:w="0" w:type="auto"/>
          </w:tcPr>
          <w:p w:rsidR="006E7A16" w:rsidRPr="001F55F6" w:rsidP="00AC742F" w14:textId="77777777">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sidRPr="00246D5A">
              <w:rPr>
                <w:rFonts w:cstheme="minorHAnsi"/>
                <w:sz w:val="20"/>
                <w:szCs w:val="20"/>
              </w:rPr>
              <w:t xml:space="preserve"> </w:t>
            </w:r>
            <w:r>
              <w:rPr>
                <w:rFonts w:cstheme="minorHAnsi"/>
                <w:sz w:val="20"/>
                <w:szCs w:val="20"/>
              </w:rPr>
              <w:tab/>
            </w:r>
            <w:bookmarkStart w:id="31" w:name="28"/>
            <w:bookmarkEnd w:id="31"/>
            <w:r>
              <w:rPr>
                <w:rStyle w:val="DefaultParagraphFont"/>
                <w:rFonts w:ascii="Calibri" w:eastAsia="Calibri" w:hAnsi="Calibri" w:cs="Calibri"/>
                <w:b/>
                <w:i w:val="0"/>
                <w:caps w:val="0"/>
                <w:smallCaps w:val="0"/>
                <w:strike w:val="0"/>
                <w:color w:val="auto"/>
                <w:w w:val="100"/>
                <w:sz w:val="20"/>
                <w:szCs w:val="20"/>
                <w:highlight w:val="none"/>
              </w:rPr>
              <w:t>2</w:t>
            </w:r>
            <w:r>
              <w:rPr>
                <w:rFonts w:asciiTheme="minorHAnsi" w:hAnsiTheme="minorHAnsi" w:cstheme="minorHAnsi"/>
                <w:sz w:val="20"/>
                <w:szCs w:val="20"/>
              </w:rPr>
              <w:t xml:space="preserve"> - </w:t>
            </w:r>
            <w:bookmarkStart w:id="32" w:name="29"/>
            <w:bookmarkEnd w:id="32"/>
            <w:r w:rsidRPr="001F55F6">
              <w:rPr>
                <w:rStyle w:val="DefaultParagraphFont"/>
                <w:rFonts w:ascii="Calibri" w:eastAsia="Calibri" w:hAnsi="Calibri" w:cs="Calibri"/>
                <w:b/>
                <w:i w:val="0"/>
                <w:caps w:val="0"/>
                <w:smallCaps w:val="0"/>
                <w:strike w:val="0"/>
                <w:color w:val="auto"/>
                <w:w w:val="100"/>
                <w:sz w:val="20"/>
                <w:szCs w:val="20"/>
                <w:highlight w:val="none"/>
                <w:lang w:val="sr-Latn-BA"/>
              </w:rPr>
              <w:t>Таблетирана со за хемодијализу</w:t>
            </w:r>
          </w:p>
          <w:p w:rsidR="006E7A16" w:rsidRPr="00B84A8C" w:rsidP="00AC742F"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33" w:name="30"/>
            <w:bookmarkEnd w:id="33"/>
            <w:r w:rsidRPr="001F55F6">
              <w:rPr>
                <w:rStyle w:val="DefaultParagraphFont"/>
                <w:rFonts w:ascii="Calibri" w:eastAsia="Calibri" w:hAnsi="Calibri" w:cs="Calibri"/>
                <w:b/>
                <w:i w:val="0"/>
                <w:caps w:val="0"/>
                <w:smallCaps w:val="0"/>
                <w:strike w:val="0"/>
                <w:color w:val="auto"/>
                <w:w w:val="100"/>
                <w:sz w:val="20"/>
                <w:szCs w:val="20"/>
                <w:highlight w:val="none"/>
              </w:rPr>
              <w:t>40.000,00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34" w:name="31"/>
            <w:bookmarkEnd w:id="34"/>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6E7A16" w:rsidRPr="00246D5A" w:rsidP="00AC742F" w14:textId="5F9C6EF1">
            <w:pPr>
              <w:tabs>
                <w:tab w:val="left" w:pos="1701"/>
              </w:tabs>
              <w:spacing w:before="120"/>
              <w:rPr>
                <w:rFonts w:cstheme="minorHAnsi"/>
                <w:sz w:val="20"/>
                <w:szCs w:val="20"/>
                <w:lang w:val="sr-Latn-BA"/>
              </w:rPr>
            </w:pPr>
            <w:r>
              <w:rPr>
                <w:rFonts w:cstheme="minorHAnsi"/>
                <w:sz w:val="20"/>
                <w:szCs w:val="20"/>
                <w:lang w:val="sr-Latn-BA"/>
              </w:rPr>
              <w:t>Оквирни споразум</w:t>
            </w:r>
            <w:r w:rsidRPr="00246D5A">
              <w:rPr>
                <w:rFonts w:cstheme="minorHAnsi"/>
                <w:sz w:val="20"/>
                <w:szCs w:val="20"/>
                <w:lang w:val="sr-Latn-BA"/>
              </w:rPr>
              <w:t xml:space="preserve"> се додељуј</w:t>
            </w:r>
            <w:r>
              <w:rPr>
                <w:rFonts w:cstheme="minorHAnsi"/>
                <w:sz w:val="20"/>
                <w:szCs w:val="20"/>
                <w:lang w:val="sr-Latn-BA"/>
              </w:rPr>
              <w:t>е</w:t>
            </w:r>
            <w:r w:rsidRPr="00246D5A">
              <w:rPr>
                <w:rFonts w:cstheme="minorHAnsi"/>
                <w:sz w:val="20"/>
                <w:szCs w:val="20"/>
                <w:lang w:val="sr-Latn-BA"/>
              </w:rPr>
              <w:t>:</w:t>
            </w:r>
          </w:p>
          <w:tbl>
            <w:tblPr>
              <w:tblW w:w="5000" w:type="pct"/>
              <w:tblCellMar>
                <w:left w:w="0" w:type="dxa"/>
                <w:right w:w="0" w:type="dxa"/>
              </w:tblCellMar>
              <w:tblLook w:val="04A0"/>
            </w:tblPr>
            <w:tblGrid>
              <w:gridCol w:w="9788"/>
            </w:tblGrid>
            <w:tr w14:paraId="72FA9CED" w14:textId="77777777" w:rsidTr="00AC742F">
              <w:tblPrEx>
                <w:tblW w:w="5000" w:type="pct"/>
                <w:tblCellMar>
                  <w:left w:w="0" w:type="dxa"/>
                  <w:right w:w="0" w:type="dxa"/>
                </w:tblCellMar>
                <w:tblLook w:val="04A0"/>
              </w:tblPrEx>
              <w:trPr>
                <w:cantSplit/>
                <w:trHeight w:val="335"/>
              </w:trPr>
              <w:tc>
                <w:tcPr>
                  <w:tcW w:w="5000" w:type="pct"/>
                  <w:hideMark/>
                </w:tcPr>
                <w:p w:rsidR="006E7A16" w:rsidRPr="00246D5A" w:rsidP="00AC742F" w14:textId="77777777">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35" w:name="36"/>
                  <w:bookmarkEnd w:id="3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ССАМАКС д.о.о. Београд</w:t>
                  </w:r>
                  <w:r w:rsidRPr="00B84A8C">
                    <w:rPr>
                      <w:rFonts w:cstheme="minorHAnsi"/>
                      <w:b/>
                      <w:bCs/>
                      <w:sz w:val="20"/>
                      <w:szCs w:val="20"/>
                      <w:lang w:val="sr-Latn-BA"/>
                    </w:rPr>
                    <w:t xml:space="preserve">, </w:t>
                  </w:r>
                  <w:bookmarkStart w:id="36" w:name="37"/>
                  <w:bookmarkEnd w:id="3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107996971</w:t>
                  </w:r>
                  <w:r w:rsidRPr="00B84A8C">
                    <w:rPr>
                      <w:rFonts w:cstheme="minorHAnsi"/>
                      <w:b/>
                      <w:bCs/>
                      <w:sz w:val="20"/>
                      <w:szCs w:val="20"/>
                      <w:lang w:val="sr-Latn-BA"/>
                    </w:rPr>
                    <w:t xml:space="preserve">, </w:t>
                  </w:r>
                  <w:bookmarkStart w:id="37" w:name="38"/>
                  <w:bookmarkEnd w:id="3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Миливоја Павловића бр.7</w:t>
                  </w:r>
                  <w:r w:rsidRPr="00B84A8C">
                    <w:rPr>
                      <w:rFonts w:cstheme="minorHAnsi"/>
                      <w:b/>
                      <w:bCs/>
                      <w:sz w:val="20"/>
                      <w:szCs w:val="20"/>
                      <w:lang w:val="sr-Latn-BA"/>
                    </w:rPr>
                    <w:t xml:space="preserve">, </w:t>
                  </w:r>
                  <w:bookmarkStart w:id="38" w:name="39"/>
                  <w:bookmarkEnd w:id="3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Београд (Вождовац)</w:t>
                  </w:r>
                  <w:r w:rsidRPr="00B84A8C">
                    <w:rPr>
                      <w:rFonts w:cstheme="minorHAnsi"/>
                      <w:b/>
                      <w:bCs/>
                      <w:sz w:val="20"/>
                      <w:szCs w:val="20"/>
                      <w:lang w:val="sr-Latn-BA"/>
                    </w:rPr>
                    <w:t xml:space="preserve">, </w:t>
                  </w:r>
                  <w:bookmarkStart w:id="39" w:name="40"/>
                  <w:bookmarkEnd w:id="3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11221</w:t>
                  </w:r>
                  <w:r w:rsidRPr="00B84A8C">
                    <w:rPr>
                      <w:rFonts w:cstheme="minorHAnsi"/>
                      <w:b/>
                      <w:bCs/>
                      <w:sz w:val="20"/>
                      <w:szCs w:val="20"/>
                      <w:lang w:val="sr-Latn-BA"/>
                    </w:rPr>
                    <w:t xml:space="preserve">, </w:t>
                  </w:r>
                  <w:bookmarkStart w:id="40" w:name="41"/>
                  <w:bookmarkEnd w:id="40"/>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Србија</w:t>
                  </w:r>
                </w:p>
              </w:tc>
            </w:tr>
          </w:tbl>
          <w:p w:rsidR="006E7A16" w:rsidRPr="00B84A8C" w:rsidP="00AC742F" w14:textId="5C2B743E">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 xml:space="preserve">Вредност </w:t>
            </w:r>
            <w:r>
              <w:rPr>
                <w:rFonts w:cstheme="minorHAnsi"/>
                <w:bCs/>
                <w:sz w:val="20"/>
                <w:szCs w:val="20"/>
                <w:lang w:val="sr-Latn-BA"/>
              </w:rPr>
              <w:t>оквирног споразума</w:t>
            </w:r>
            <w:r w:rsidRPr="00246D5A">
              <w:rPr>
                <w:rFonts w:cstheme="minorHAnsi"/>
                <w:bCs/>
                <w:sz w:val="20"/>
                <w:szCs w:val="20"/>
                <w:lang w:val="sr-Latn-BA"/>
              </w:rPr>
              <w:t xml:space="preserve"> (без ПДВ):</w:t>
            </w:r>
            <w:r w:rsidRPr="00246D5A">
              <w:rPr>
                <w:rFonts w:cstheme="minorHAnsi"/>
                <w:bCs/>
                <w:sz w:val="20"/>
                <w:szCs w:val="20"/>
                <w:lang w:val="sr-Latn-BA"/>
              </w:rPr>
              <w:tab/>
            </w:r>
            <w:bookmarkStart w:id="41" w:name="33"/>
            <w:bookmarkEnd w:id="4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40.000,00</w:t>
            </w:r>
          </w:p>
          <w:p w:rsidR="006E7A16" w:rsidRPr="00B84A8C" w:rsidP="00AC742F" w14:textId="1AECADAF">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6E7A16">
              <w:rPr>
                <w:rFonts w:cstheme="minorHAnsi"/>
                <w:bCs/>
                <w:sz w:val="20"/>
                <w:szCs w:val="20"/>
                <w:lang w:val="de-DE"/>
              </w:rPr>
              <w:t>Вредност оквирног споразума (са ПДВ):</w:t>
            </w:r>
            <w:r w:rsidRPr="006E7A16">
              <w:rPr>
                <w:rFonts w:cstheme="minorHAnsi"/>
                <w:bCs/>
                <w:sz w:val="20"/>
                <w:szCs w:val="20"/>
                <w:lang w:val="de-DE"/>
              </w:rPr>
              <w:tab/>
            </w:r>
            <w:bookmarkStart w:id="42" w:name="34"/>
            <w:bookmarkEnd w:id="4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48.000,00</w:t>
            </w:r>
          </w:p>
          <w:p w:rsidR="006E7A16" w:rsidP="00AC742F"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Валута:</w:t>
            </w:r>
            <w:r>
              <w:rPr>
                <w:rFonts w:cstheme="minorHAnsi"/>
                <w:sz w:val="20"/>
                <w:szCs w:val="20"/>
              </w:rPr>
              <w:t> </w:t>
            </w:r>
            <w:bookmarkStart w:id="43" w:name="35"/>
            <w:bookmarkEnd w:id="43"/>
            <w:r>
              <w:rPr>
                <w:rStyle w:val="DefaultParagraphFont"/>
                <w:rFonts w:ascii="Calibri" w:eastAsia="Calibri" w:hAnsi="Calibri" w:cs="Calibri"/>
                <w:b/>
                <w:bCs/>
                <w:i w:val="0"/>
                <w:caps w:val="0"/>
                <w:smallCaps w:val="0"/>
                <w:strike w:val="0"/>
                <w:color w:val="auto"/>
                <w:w w:val="100"/>
                <w:sz w:val="20"/>
                <w:szCs w:val="20"/>
                <w:highlight w:val="none"/>
              </w:rPr>
              <w:t>РСД</w:t>
            </w:r>
          </w:p>
          <w:p w:rsidR="006E7A16" w:rsidRPr="00D97E3E" w:rsidP="00AC742F" w14:textId="1B0A9A01">
            <w:pPr>
              <w:tabs>
                <w:tab w:val="left" w:pos="2410"/>
              </w:tabs>
              <w:spacing w:before="120" w:after="12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Напомена</w:t>
            </w:r>
            <w:r w:rsidRPr="00D97E3E">
              <w:rPr>
                <w:rFonts w:cstheme="minorHAnsi"/>
                <w:sz w:val="20"/>
                <w:szCs w:val="20"/>
                <w:lang w:val="sr-Latn-BA"/>
              </w:rPr>
              <w:t>:</w:t>
            </w:r>
            <w:r>
              <w:rPr>
                <w:rFonts w:cstheme="minorHAnsi"/>
                <w:bCs/>
                <w:sz w:val="20"/>
                <w:szCs w:val="20"/>
              </w:rPr>
              <w:t xml:space="preserve"> </w:t>
            </w:r>
            <w:bookmarkStart w:id="44" w:name="32"/>
            <w:bookmarkEnd w:id="44"/>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Понуђач је доставио сву тражени документацију  из конкурса а наручилац подвлачи достављање решење АЛИМС-а, а понуђена цена одговара процењеној вредности наручиоца.</w:t>
            </w:r>
          </w:p>
        </w:tc>
      </w:tr>
    </w:tbl>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ОБРАЗЛОЖЕЊЕ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Потрошни материјал за дијализу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14/2022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Отворени поступак</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505/2022, 17.03.2022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764.500,00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Оквирни споразум са једним привредним субјектом</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33181520-Потрошни материјал за реналну дијализу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Комоплет за укључење и искључење пацијената и таблетирана со.</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ДА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2022/С Ф02-0009185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Јавни позив</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18.03.2022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28.03.2022 09:00:00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Срђан Стевановић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Марко Аврамовић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Милинко Алексић</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Комплет стерилни сет за укључивање и искључивање пацијената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724.500,00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Таблетирана со за хемодијализу</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28.03.2022 09:00:00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28.03.2022 09:00:21</w:t>
                  </w:r>
                </w:p>
              </w:tc>
            </w:tr>
            <w:tr>
              <w:tblPrEx>
                <w:tblInd w:w="39" w:type="dxa"/>
                <w:tblCellMar>
                  <w:left w:w="0" w:type="dxa"/>
                  <w:right w:w="0" w:type="dxa"/>
                </w:tblCellMar>
                <w:tblLook w:val="0000"/>
              </w:tblPrEx>
              <w:trPr>
                <w:trHeight w:val="310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Комплет стерилни сет за укључивање и искључивање пацијената</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МЕДТЕЦХ ДОО БЕОГРАД, УСТАНИЧКА, 144, 11050, Београд (Вождовац),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П-2803/22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25.3.2022. 08:56:47</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Приспели су делови понуде / пријаве који нису поднети путем Портала:</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Сви делови који нису поднети путем Портала су приспели благовремено:</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Делови понуде који нису поднети путем Портала:</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Датум и време пријема</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Опис примљеног дела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25.3.2022. 13:20:00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Узорак деловодни број наручиоца: 541/2022.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08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Таблетирана со за хемодијализу</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ТЕРМОХЕМИЈА ДОО БЕОГРАД, ПАНЧЕВАЧКИ ПУТ, 68А, 11210, Београд (Палилула),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1255/22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23.3.2022. 15:48:23</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ССАМАКС д.о.о. Београд, Миливоја Павловића бр.7, 11221, Београд (Вождовац),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283/22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28.3.2022. 08:25:12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1</w:t>
                                <w:br/>
                                <w:t>Назив партије: Комплет стерилни сет за укључивање и искључивање пацијената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МЕДТЕЦХ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722250.00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866700.00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2</w:t>
                                <w:br/>
                                <w:t>Назив партије: Таблетирана со за хемодијализу</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ССАМАКС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48000.00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ТЕРМОХЕМИЈА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34500.00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41400.00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ОДЛОЖЕНО ДО 90 ДАНА ПО ПРИЈЕМУ ФАКТУРЕ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1</w:t>
                                <w:br/>
                                <w:t>Назив партије: Комплет стерилни сет за укључивање и искључивање пацијената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МЕДТЕЦХ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722250.00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866700.00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2</w:t>
                                <w:br/>
                                <w:t>Назив партије: Таблетирана со за хемодијализу</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ССАМАКС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48000.00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ТЕРМОХЕМИЈА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34500.00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41400.00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ОДЛОЖЕНО ДО 90 ДАНА ПО ПРИЈЕМУ ФАКТУРЕ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Комплет стерилни сет за укључивање и искључивање пацијената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МЕДТЕЦХ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722.250,00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866.700,00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72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Таблетирана со за хемодијализу</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ТЕРМОХЕМИЈА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34.500,00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41.400,00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 није доставио решење АЛИМС-а односно потврду да понуђенно добро не пподлеже обавези регистрације код АЛИМС-а као медицинско средство.</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утврђени су други недостаци због којих није могуће утврдити стварну садржину понуде или није могуће упоредити је са другим понудама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ССАМАКС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40.000,00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48.000,00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Комплет стерилни сет за укључивање и искључивање пацијената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МЕДТЕЦХ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722.250,00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Тражено доборо садржи све крактериситике тражене од стране наручиоца што је потврђено достављеним узорком понуђача. Комисији за јавну набавку није познато зашто је приспела једна понуда, понуђена цена је нижа од процењене вредности.</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Таблетирана со за хемодијализу</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ССАМАКС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40.000,00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 је доставио сву тражени документацију  из конкурса а наручилац подвлачи достављање решење АЛИМС-а, а понуђена цена одговара процењеној вредности наручиоца.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64AE4365">
      <w:pPr>
        <w:rPr>
          <w:rFonts w:ascii="Calibri" w:eastAsia="Calibri" w:hAnsi="Calibri" w:cs="Calibri"/>
          <w:w w:val="100"/>
        </w:rPr>
      </w:pPr>
      <w:bookmarkStart w:id="45" w:name="_Hlk32839505_0"/>
      <w:bookmarkStart w:id="46" w:name="1_0"/>
      <w:bookmarkEnd w:id="46"/>
      <w:r>
        <w:rPr>
          <w:rFonts w:ascii="Calibri" w:eastAsia="Calibri" w:hAnsi="Calibri" w:cs="Calibri"/>
          <w:w w:val="100"/>
        </w:rPr>
        <w:t>Изабране понуде испуњавају услове захтеване конкурсном документацијиом, а за партију један Комисији за јавну набавку наручиоца није познато зашто је приспела само једна понуда. Понуда понуђача ТЕРМОХЕМИЈА ДОО БЕОГРАД одбијена је као неприхватљива зато што није садржала све битне елементе тражене конкурсном документацијом.</w:t>
      </w: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Упутство о правом средству:</w:t>
      </w:r>
    </w:p>
    <w:p w:rsidR="001F55F6" w:rsidRPr="001F55F6" w:rsidP="008C5725" w14:paraId="57D8177E" w14:textId="25E732AE">
      <w:pPr>
        <w:spacing w:before="120" w:after="120"/>
        <w:rPr>
          <w:rFonts w:ascii="Calibri" w:eastAsia="Calibri" w:hAnsi="Calibri" w:cs="Calibri"/>
          <w:w w:val="100"/>
          <w:sz w:val="20"/>
          <w:szCs w:val="20"/>
          <w:lang w:val="sr-Latn-BA"/>
        </w:rPr>
      </w:pPr>
      <w:bookmarkEnd w:id="45"/>
      <w:bookmarkStart w:id="47" w:name="2_0"/>
      <w:bookmarkEnd w:id="47"/>
      <w:r w:rsidRPr="001F55F6">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(„Службени гласник“, број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27690"/>
    <w:rsid w:val="000377CB"/>
    <w:rsid w:val="00064642"/>
    <w:rsid w:val="00087A93"/>
    <w:rsid w:val="00092830"/>
    <w:rsid w:val="000A667E"/>
    <w:rsid w:val="000F6975"/>
    <w:rsid w:val="00165E99"/>
    <w:rsid w:val="001B4006"/>
    <w:rsid w:val="001B41D8"/>
    <w:rsid w:val="001E07C2"/>
    <w:rsid w:val="001F55F6"/>
    <w:rsid w:val="00246D5A"/>
    <w:rsid w:val="002B375A"/>
    <w:rsid w:val="002B5412"/>
    <w:rsid w:val="002E6AB7"/>
    <w:rsid w:val="003406EF"/>
    <w:rsid w:val="00342432"/>
    <w:rsid w:val="003753D5"/>
    <w:rsid w:val="00390B66"/>
    <w:rsid w:val="003F4A2A"/>
    <w:rsid w:val="00430FB5"/>
    <w:rsid w:val="00471857"/>
    <w:rsid w:val="004D3A78"/>
    <w:rsid w:val="005349E8"/>
    <w:rsid w:val="00544D4B"/>
    <w:rsid w:val="0059265A"/>
    <w:rsid w:val="005B6EAC"/>
    <w:rsid w:val="00666AE4"/>
    <w:rsid w:val="006A4384"/>
    <w:rsid w:val="006C28AA"/>
    <w:rsid w:val="006E7A16"/>
    <w:rsid w:val="00723884"/>
    <w:rsid w:val="007500EB"/>
    <w:rsid w:val="00783B8A"/>
    <w:rsid w:val="007A3467"/>
    <w:rsid w:val="007B33EC"/>
    <w:rsid w:val="00800572"/>
    <w:rsid w:val="008C5725"/>
    <w:rsid w:val="009021AB"/>
    <w:rsid w:val="00934E20"/>
    <w:rsid w:val="00943D6F"/>
    <w:rsid w:val="00A338C8"/>
    <w:rsid w:val="00A9707B"/>
    <w:rsid w:val="00AA44B3"/>
    <w:rsid w:val="00AC742F"/>
    <w:rsid w:val="00AE028A"/>
    <w:rsid w:val="00B07D76"/>
    <w:rsid w:val="00B12B6B"/>
    <w:rsid w:val="00B36DFD"/>
    <w:rsid w:val="00B84A8C"/>
    <w:rsid w:val="00BE147A"/>
    <w:rsid w:val="00C25D60"/>
    <w:rsid w:val="00C3138D"/>
    <w:rsid w:val="00C4780E"/>
    <w:rsid w:val="00C92511"/>
    <w:rsid w:val="00CB35CB"/>
    <w:rsid w:val="00D005DE"/>
    <w:rsid w:val="00D1225B"/>
    <w:rsid w:val="00D1691F"/>
    <w:rsid w:val="00D25CF6"/>
    <w:rsid w:val="00D4767B"/>
    <w:rsid w:val="00D97E3E"/>
    <w:rsid w:val="00DE1C92"/>
    <w:rsid w:val="00DE52D6"/>
    <w:rsid w:val="00DF4791"/>
    <w:rsid w:val="00EA7410"/>
    <w:rsid w:val="00EA7586"/>
    <w:rsid w:val="00F24FBF"/>
    <w:rsid w:val="00F61EC9"/>
    <w:rsid w:val="00FB50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OBR_OdlukaOZakljucenjuOS_Grupna.dotx</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Dean Firkelj</cp:lastModifiedBy>
  <cp:revision>9</cp:revision>
  <dcterms:created xsi:type="dcterms:W3CDTF">2020-02-17T15:21:00Z</dcterms:created>
  <dcterms:modified xsi:type="dcterms:W3CDTF">2021-04-05T10:51:00Z</dcterms:modified>
</cp:coreProperties>
</file>